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4ADA" w14:textId="573AEE17" w:rsidR="006F70E0" w:rsidRDefault="006F70E0" w:rsidP="006F70E0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</w:rPr>
        <w:drawing>
          <wp:inline distT="0" distB="0" distL="0" distR="0" wp14:anchorId="48AB9C91" wp14:editId="04AF6178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E87C7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114BBD6E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21AEDA2A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4BF42F62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1CAB04B" w14:textId="77777777" w:rsidR="006F70E0" w:rsidRDefault="006F70E0" w:rsidP="006F70E0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>РІШЕННЯ № _</w:t>
      </w:r>
    </w:p>
    <w:p w14:paraId="07DA2A74" w14:textId="4381F27B" w:rsidR="006F70E0" w:rsidRDefault="006F70E0" w:rsidP="006F70E0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від </w:t>
      </w:r>
      <w:r>
        <w:rPr>
          <w:rFonts w:ascii="Century" w:hAnsi="Century"/>
          <w:sz w:val="28"/>
          <w:szCs w:val="28"/>
          <w:lang w:val="en-US"/>
        </w:rPr>
        <w:t xml:space="preserve">23 </w:t>
      </w:r>
      <w:r>
        <w:rPr>
          <w:rFonts w:ascii="Century" w:hAnsi="Century"/>
          <w:sz w:val="28"/>
          <w:szCs w:val="28"/>
        </w:rPr>
        <w:t>вересня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</w:t>
      </w:r>
      <w:r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</w:rPr>
        <w:t>м. Городок</w:t>
      </w:r>
      <w:bookmarkEnd w:id="1"/>
      <w:bookmarkEnd w:id="2"/>
    </w:p>
    <w:p w14:paraId="6B4021E3" w14:textId="77777777" w:rsidR="006F70E0" w:rsidRDefault="006F70E0" w:rsidP="006F70E0">
      <w:pPr>
        <w:jc w:val="both"/>
        <w:rPr>
          <w:rFonts w:ascii="Century" w:hAnsi="Century"/>
          <w:sz w:val="28"/>
          <w:szCs w:val="28"/>
        </w:rPr>
      </w:pPr>
    </w:p>
    <w:p w14:paraId="598F7F59" w14:textId="7E36667D" w:rsid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0806D335" w14:textId="77777777" w:rsidR="006F70E0" w:rsidRPr="00497767" w:rsidRDefault="006F70E0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71155531" w14:textId="77777777" w:rsidR="00497767" w:rsidRPr="00497767" w:rsidRDefault="00497767" w:rsidP="006F70E0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A722D2A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693B818B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AE590CE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43F10A79" w14:textId="73D3CCAA" w:rsidR="00497767" w:rsidRPr="00497767" w:rsidRDefault="00497767" w:rsidP="006F70E0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</w:t>
      </w:r>
      <w:r w:rsidR="006F70E0">
        <w:rPr>
          <w:rFonts w:ascii="Century" w:hAnsi="Century"/>
          <w:sz w:val="28"/>
          <w:szCs w:val="28"/>
          <w:lang w:eastAsia="uk-UA"/>
        </w:rPr>
        <w:tab/>
      </w:r>
      <w:r w:rsidRPr="00497767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626142">
        <w:rPr>
          <w:rFonts w:ascii="Century" w:hAnsi="Century"/>
          <w:sz w:val="28"/>
          <w:szCs w:val="28"/>
          <w:lang w:eastAsia="uk-UA"/>
        </w:rPr>
        <w:t>3246900</w:t>
      </w:r>
      <w:r w:rsidR="006F65EC">
        <w:rPr>
          <w:rFonts w:ascii="Century" w:hAnsi="Century"/>
          <w:sz w:val="28"/>
          <w:szCs w:val="28"/>
          <w:lang w:eastAsia="uk-UA"/>
        </w:rPr>
        <w:t xml:space="preserve">,00грн., в тому числі: </w:t>
      </w:r>
      <w:r w:rsidR="000C5A9E">
        <w:rPr>
          <w:rFonts w:ascii="Century" w:hAnsi="Century"/>
          <w:sz w:val="28"/>
          <w:szCs w:val="28"/>
          <w:lang w:eastAsia="uk-UA"/>
        </w:rPr>
        <w:t xml:space="preserve">2 025 </w:t>
      </w:r>
      <w:r w:rsidR="00637CFF">
        <w:rPr>
          <w:rFonts w:ascii="Century" w:hAnsi="Century"/>
          <w:sz w:val="28"/>
          <w:szCs w:val="28"/>
          <w:lang w:eastAsia="uk-UA"/>
        </w:rPr>
        <w:t>0</w:t>
      </w:r>
      <w:r w:rsidR="009B2A0D">
        <w:rPr>
          <w:rFonts w:ascii="Century" w:hAnsi="Century"/>
          <w:sz w:val="28"/>
          <w:szCs w:val="28"/>
          <w:lang w:eastAsia="uk-UA"/>
        </w:rPr>
        <w:t>00,00грн</w:t>
      </w:r>
      <w:r w:rsidR="006F65EC">
        <w:rPr>
          <w:rFonts w:ascii="Century" w:hAnsi="Century"/>
          <w:sz w:val="28"/>
          <w:szCs w:val="28"/>
          <w:lang w:eastAsia="uk-UA"/>
        </w:rPr>
        <w:t xml:space="preserve"> (для лікування хворих на цукровий і нецукровий діабет)</w:t>
      </w:r>
      <w:r w:rsidR="00DC54B7">
        <w:rPr>
          <w:rFonts w:ascii="Century" w:hAnsi="Century"/>
          <w:sz w:val="28"/>
          <w:szCs w:val="28"/>
          <w:lang w:eastAsia="uk-UA"/>
        </w:rPr>
        <w:t>,</w:t>
      </w:r>
      <w:r w:rsidR="006F65EC">
        <w:rPr>
          <w:rFonts w:ascii="Century" w:hAnsi="Century"/>
          <w:sz w:val="28"/>
          <w:szCs w:val="28"/>
          <w:lang w:eastAsia="uk-UA"/>
        </w:rPr>
        <w:t xml:space="preserve">  1</w:t>
      </w:r>
      <w:r w:rsidR="000C5A9E">
        <w:rPr>
          <w:rFonts w:ascii="Century" w:hAnsi="Century"/>
          <w:sz w:val="28"/>
          <w:szCs w:val="28"/>
          <w:lang w:eastAsia="uk-UA"/>
        </w:rPr>
        <w:t>00</w:t>
      </w:r>
      <w:r w:rsidR="006F65EC">
        <w:rPr>
          <w:rFonts w:ascii="Century" w:hAnsi="Century"/>
          <w:sz w:val="28"/>
          <w:szCs w:val="28"/>
          <w:lang w:eastAsia="uk-UA"/>
        </w:rPr>
        <w:t xml:space="preserve"> 000,00грн.  ( </w:t>
      </w:r>
      <w:r w:rsidR="000C5A9E">
        <w:rPr>
          <w:rFonts w:ascii="Century" w:hAnsi="Century"/>
          <w:sz w:val="28"/>
          <w:szCs w:val="28"/>
          <w:lang w:eastAsia="uk-UA"/>
        </w:rPr>
        <w:t>відшкодування коштів за видані медикаменти для пільгової категорії населення В.Любінської ОТГ</w:t>
      </w:r>
      <w:r w:rsidR="006F65EC">
        <w:rPr>
          <w:rFonts w:ascii="Century" w:hAnsi="Century"/>
          <w:sz w:val="28"/>
          <w:szCs w:val="28"/>
          <w:lang w:eastAsia="uk-UA"/>
        </w:rPr>
        <w:t>),</w:t>
      </w:r>
      <w:r w:rsidR="00DC54B7">
        <w:rPr>
          <w:rFonts w:ascii="Century" w:hAnsi="Century"/>
          <w:sz w:val="28"/>
          <w:szCs w:val="28"/>
          <w:lang w:eastAsia="uk-UA"/>
        </w:rPr>
        <w:t xml:space="preserve"> 121 900,00грн.(для придбання фіброгастроскопа), </w:t>
      </w:r>
      <w:r w:rsidR="009011CB">
        <w:rPr>
          <w:rFonts w:ascii="Century" w:hAnsi="Century"/>
          <w:sz w:val="28"/>
          <w:szCs w:val="28"/>
          <w:lang w:eastAsia="uk-UA"/>
        </w:rPr>
        <w:t>1</w:t>
      </w:r>
      <w:r w:rsidR="00DC54B7">
        <w:rPr>
          <w:rFonts w:ascii="Century" w:hAnsi="Century"/>
          <w:sz w:val="28"/>
          <w:szCs w:val="28"/>
          <w:lang w:eastAsia="uk-UA"/>
        </w:rPr>
        <w:t xml:space="preserve"> 000 000,00грн. (на оплату природнього газу до кінця 2021 року) </w:t>
      </w:r>
      <w:r w:rsidR="009B2A0D">
        <w:rPr>
          <w:rFonts w:ascii="Century" w:hAnsi="Century"/>
          <w:sz w:val="28"/>
          <w:szCs w:val="28"/>
          <w:lang w:eastAsia="uk-UA"/>
        </w:rPr>
        <w:t>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112BA36B" w14:textId="10481C75" w:rsidR="00497767" w:rsidRDefault="00773BFF" w:rsidP="006F70E0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6F70E0">
        <w:rPr>
          <w:rFonts w:ascii="Century" w:hAnsi="Century"/>
          <w:sz w:val="28"/>
          <w:szCs w:val="28"/>
          <w:lang w:eastAsia="uk-UA"/>
        </w:rPr>
        <w:tab/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я, соціального захисту, у справах ветеранів ООС/АТО (гол.В.Ніканоров),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(гол.І.Мєскало)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465C9405" w14:textId="68A75782" w:rsidR="006F70E0" w:rsidRDefault="006F70E0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6D5124E" w14:textId="77777777" w:rsidR="006F70E0" w:rsidRPr="00497767" w:rsidRDefault="006F70E0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A6813D9" w14:textId="1733B779" w:rsidR="00497767" w:rsidRPr="006F70E0" w:rsidRDefault="00497767" w:rsidP="006F70E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6F70E0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6F70E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6F70E0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</w:t>
      </w:r>
      <w:r w:rsidR="006F70E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6F70E0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6F70E0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sectPr w:rsidR="00497767" w:rsidRPr="006F70E0" w:rsidSect="006F70E0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9D8BD" w14:textId="77777777" w:rsidR="00F9405F" w:rsidRDefault="00F9405F" w:rsidP="00B45203">
      <w:r>
        <w:separator/>
      </w:r>
    </w:p>
  </w:endnote>
  <w:endnote w:type="continuationSeparator" w:id="0">
    <w:p w14:paraId="077D921B" w14:textId="77777777" w:rsidR="00F9405F" w:rsidRDefault="00F9405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0634A" w14:textId="77777777" w:rsidR="00F9405F" w:rsidRDefault="00F9405F" w:rsidP="00B45203">
      <w:r>
        <w:separator/>
      </w:r>
    </w:p>
  </w:footnote>
  <w:footnote w:type="continuationSeparator" w:id="0">
    <w:p w14:paraId="6492156F" w14:textId="77777777" w:rsidR="00F9405F" w:rsidRDefault="00F9405F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5E12" w14:textId="16CAD412" w:rsidR="006F70E0" w:rsidRDefault="006F70E0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26142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6F70E0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76932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9405F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7E854"/>
  <w15:docId w15:val="{552599BE-4F99-440E-AC48-36AEF779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2D64-C29F-4D94-9391-2643A1ED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18</cp:revision>
  <cp:lastPrinted>2021-06-11T11:58:00Z</cp:lastPrinted>
  <dcterms:created xsi:type="dcterms:W3CDTF">2021-05-11T09:46:00Z</dcterms:created>
  <dcterms:modified xsi:type="dcterms:W3CDTF">2021-09-22T09:11:00Z</dcterms:modified>
</cp:coreProperties>
</file>